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561"/>
      </w:tblGrid>
      <w:tr w:rsidRPr="00E95B13" w:rsidR="00CD00C7" w:rsidTr="00F52534">
        <w:trPr>
          <w:trHeight w:val="973"/>
        </w:trPr>
        <w:tc>
          <w:tcPr>
            <w:tcW w:w="2561" w:type="dxa"/>
            <w:shd w:val="clear" w:color="auto" w:fill="auto"/>
          </w:tcPr>
          <w:p w:rsidRPr="00E95B13" w:rsidR="00CD00C7" w:rsidP="00E95B13" w:rsidRDefault="00E9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85775" cy="609600"/>
                  <wp:effectExtent l="0" t="0" r="9525" b="0"/>
                  <wp:docPr id="4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E95B13" w:rsidR="00167ACA" w:rsidTr="00F52534">
        <w:trPr>
          <w:trHeight w:val="1521"/>
        </w:trPr>
        <w:tc>
          <w:tcPr>
            <w:tcW w:w="2561" w:type="dxa"/>
            <w:shd w:val="clear" w:color="auto" w:fill="auto"/>
          </w:tcPr>
          <w:p w:rsidRPr="00E95B13" w:rsidR="0027028D" w:rsidP="00E95B13" w:rsidRDefault="0027028D">
            <w:pPr>
              <w:keepNext/>
              <w:widowControl w:val="false"/>
              <w:autoSpaceDE w:val="false"/>
              <w:autoSpaceDN w:val="false"/>
              <w:adjustRightInd w:val="false"/>
              <w:spacing w:before="120"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Republika Hrvatska</w:t>
            </w:r>
          </w:p>
          <w:p w:rsidRPr="00E95B13" w:rsidR="0027028D" w:rsidP="00E95B13" w:rsidRDefault="00A95B8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Općinski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 xml:space="preserve"> sud u Karlovcu</w:t>
            </w:r>
          </w:p>
          <w:p w:rsidRPr="00E95B13" w:rsidR="00894129" w:rsidP="00E95B13" w:rsidRDefault="0089412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 xml:space="preserve">Stalna služba u 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>Ogulinu</w:t>
            </w:r>
          </w:p>
          <w:p w:rsidRPr="00E95B13" w:rsidR="00A2763C" w:rsidP="00E95B13" w:rsidRDefault="00A2763C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Bernardina Frankopana 1</w:t>
            </w:r>
          </w:p>
          <w:p w:rsidRPr="00E95B13" w:rsidR="00167ACA" w:rsidP="00E95B13" w:rsidRDefault="00A2763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47300 Ogulin</w:t>
            </w:r>
          </w:p>
        </w:tc>
      </w:tr>
    </w:tbl>
    <w:p w:rsidRPr="00E95B13" w:rsidR="00E95B13" w:rsidP="00E95B13" w:rsidRDefault="00E95B13" w14:paraId="1137850" w14:textId="1137850">
      <w:pPr>
        <w:spacing w:after="0"/>
        <w15:collapsed w:val="false"/>
        <w:rPr>
          <w:vanish/>
        </w:rPr>
      </w:pPr>
    </w:p>
    <w:p w:rsidR="00BA091D" w:rsidP="00B4314E" w:rsidRDefault="00B431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Poslovni broj: 23 Sp-2601/19</w:t>
      </w:r>
    </w:p>
    <w:p w:rsidR="00D07EB5" w:rsidP="00BA091D" w:rsidRDefault="00D07E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7EB5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 s boravištem u Karlovcu, Baščinska 43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  <w:r>
        <w:rPr>
          <w:rFonts w:ascii="Times New Roman" w:hAnsi="Times New Roman"/>
          <w:sz w:val="24"/>
          <w:szCs w:val="24"/>
        </w:rPr>
        <w:t>, za otvaranje postupka stečaja potrošača nad imovinom pot</w:t>
      </w:r>
      <w:r w:rsidR="00376B39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ošača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  <w:r w:rsidR="00466E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 bor</w:t>
      </w:r>
      <w:r w:rsidR="00466E1F">
        <w:rPr>
          <w:rFonts w:ascii="Times New Roman" w:hAnsi="Times New Roman"/>
          <w:sz w:val="24"/>
          <w:szCs w:val="24"/>
        </w:rPr>
        <w:t>avištem u Karlovcu, Baščinska cesta 18G/9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</w:t>
      </w:r>
      <w:r w:rsidR="00376B39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 xml:space="preserve">4. studenog 2019. </w:t>
      </w:r>
      <w:r>
        <w:rPr>
          <w:rFonts w:ascii="Times New Roman" w:hAnsi="Times New Roman"/>
          <w:sz w:val="24"/>
          <w:szCs w:val="24"/>
        </w:rPr>
        <w:t>objavljuje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O Z I V</w:t>
      </w: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pripremno ročište u postupku stečaja potrošača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Zakazuje se pripremno ročište u postupku stečaja potrošača za dan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41388"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1388"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>21. siječnja 2020</w:t>
      </w:r>
      <w:r w:rsidRPr="00541388">
        <w:rPr>
          <w:rFonts w:ascii="Times New Roman" w:hAnsi="Times New Roman"/>
          <w:sz w:val="24"/>
          <w:szCs w:val="24"/>
        </w:rPr>
        <w:t>. u</w:t>
      </w:r>
      <w:r w:rsidRPr="00541388" w:rsidR="00541388">
        <w:rPr>
          <w:rFonts w:ascii="Times New Roman" w:hAnsi="Times New Roman"/>
          <w:sz w:val="24"/>
          <w:szCs w:val="24"/>
        </w:rPr>
        <w:t xml:space="preserve"> 11,00 sati u sobi broj 7</w:t>
      </w:r>
      <w:r w:rsidR="003E6786">
        <w:rPr>
          <w:rFonts w:ascii="Times New Roman" w:hAnsi="Times New Roman"/>
          <w:sz w:val="24"/>
          <w:szCs w:val="24"/>
        </w:rPr>
        <w:t>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Na pripremnom ročištu raspravljat će se i glasovati o planu ispunjenja obveza.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poziv objavljuje se na mrežnoj stranici  e-Oglasna ploča sudova.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Pozivaju se vjerovnici:</w:t>
      </w:r>
    </w:p>
    <w:p w:rsidRPr="00541388" w:rsidR="00541388" w:rsidP="00541388" w:rsidRDefault="00541388">
      <w:pPr>
        <w:pStyle w:val="Odlomakpopisa"/>
        <w:rPr>
          <w:rFonts w:ascii="Times New Roman" w:hAnsi="Times New Roman"/>
          <w:sz w:val="24"/>
          <w:szCs w:val="24"/>
        </w:rPr>
      </w:pPr>
    </w:p>
    <w:p w:rsidR="00541388" w:rsidP="00541388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PBZ CARD d.o.o.,</w:t>
      </w:r>
      <w:r w:rsidR="0038424A">
        <w:rPr>
          <w:rFonts w:ascii="Times New Roman" w:hAnsi="Times New Roman"/>
          <w:sz w:val="24"/>
          <w:szCs w:val="24"/>
        </w:rPr>
        <w:t xml:space="preserve"> Zagreb,</w:t>
      </w:r>
      <w:r>
        <w:rPr>
          <w:rFonts w:ascii="Times New Roman" w:hAnsi="Times New Roman"/>
          <w:sz w:val="24"/>
          <w:szCs w:val="24"/>
        </w:rPr>
        <w:t xml:space="preserve"> </w:t>
      </w:r>
      <w:r w:rsidR="0038424A">
        <w:rPr>
          <w:rFonts w:ascii="Times New Roman" w:hAnsi="Times New Roman"/>
          <w:sz w:val="24"/>
          <w:szCs w:val="24"/>
        </w:rPr>
        <w:t>Radnička cesta 44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A71DBB" w:rsidRDefault="00A71DBB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DBB">
        <w:rPr>
          <w:rFonts w:ascii="Times New Roman" w:hAnsi="Times New Roman"/>
          <w:sz w:val="24"/>
          <w:szCs w:val="24"/>
        </w:rPr>
        <w:t>A1 Hrv</w:t>
      </w:r>
      <w:r>
        <w:rPr>
          <w:rFonts w:ascii="Times New Roman" w:hAnsi="Times New Roman"/>
          <w:sz w:val="24"/>
          <w:szCs w:val="24"/>
        </w:rPr>
        <w:t xml:space="preserve">atska d.o.o., </w:t>
      </w:r>
      <w:r w:rsidR="0038424A">
        <w:rPr>
          <w:rFonts w:ascii="Times New Roman" w:hAnsi="Times New Roman"/>
          <w:sz w:val="24"/>
          <w:szCs w:val="24"/>
        </w:rPr>
        <w:t>Zagreb, Vrtni put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SVEA EKONOMI d.o.o., Zagreb, Damira Tomljanovića Gavrana 11.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B2 KAPITAL, d.o.o., Zagreb, Radnička cesta 41.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76B3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KentB</w:t>
      </w:r>
      <w:r w:rsidR="0038424A">
        <w:rPr>
          <w:rFonts w:ascii="Times New Roman" w:hAnsi="Times New Roman"/>
          <w:sz w:val="24"/>
          <w:szCs w:val="24"/>
        </w:rPr>
        <w:t>ank d.d., Zagreb, Gundulićeva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Raiffeisenbank Austrija d.d., Zagreb, </w:t>
      </w:r>
      <w:r w:rsidR="00A62C96">
        <w:rPr>
          <w:rFonts w:ascii="Times New Roman" w:hAnsi="Times New Roman"/>
          <w:sz w:val="24"/>
          <w:szCs w:val="24"/>
        </w:rPr>
        <w:t>Magazinska cesta 6</w:t>
      </w:r>
      <w:r>
        <w:rPr>
          <w:rFonts w:ascii="Times New Roman" w:hAnsi="Times New Roman"/>
          <w:sz w:val="24"/>
          <w:szCs w:val="24"/>
        </w:rPr>
        <w:t>9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7C433F" w:rsidP="007C433F" w:rsidRDefault="007C433F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EOS MATRIX d.o.o., Zagreb, Horvatova 82., 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7C433F">
        <w:rPr>
          <w:rFonts w:ascii="Times New Roman" w:hAnsi="Times New Roman"/>
          <w:sz w:val="24"/>
          <w:szCs w:val="24"/>
        </w:rPr>
        <w:t>ERCATOR-H</w:t>
      </w:r>
      <w:r>
        <w:rPr>
          <w:rFonts w:ascii="Times New Roman" w:hAnsi="Times New Roman"/>
          <w:sz w:val="24"/>
          <w:szCs w:val="24"/>
        </w:rPr>
        <w:t>, Sesvete, Ljudevita Posavskog 5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E678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CROATIA</w:t>
      </w:r>
      <w:r w:rsidR="0038424A">
        <w:rPr>
          <w:rFonts w:ascii="Times New Roman" w:hAnsi="Times New Roman"/>
          <w:sz w:val="24"/>
          <w:szCs w:val="24"/>
        </w:rPr>
        <w:t xml:space="preserve"> osiguranje d.d., Zagreb, </w:t>
      </w:r>
      <w:r w:rsidR="007C433F">
        <w:rPr>
          <w:rFonts w:ascii="Times New Roman" w:hAnsi="Times New Roman"/>
          <w:sz w:val="24"/>
          <w:szCs w:val="24"/>
        </w:rPr>
        <w:t>Vatroslava Jagića 33.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Financijska agencija, Zagreb, Ulica grada Vukovara 70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466E1F" w:rsidP="00541388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Erste&amp;steiermä</w:t>
      </w:r>
      <w:r w:rsidR="00466E1F">
        <w:rPr>
          <w:rFonts w:ascii="Times New Roman" w:hAnsi="Times New Roman"/>
          <w:sz w:val="24"/>
          <w:szCs w:val="24"/>
        </w:rPr>
        <w:t>rkische bank d.d., Rijeka, Jadranski trg 3/A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Dunja B</w:t>
      </w:r>
      <w:r w:rsidR="008A2853">
        <w:rPr>
          <w:rFonts w:ascii="Times New Roman" w:hAnsi="Times New Roman"/>
          <w:sz w:val="24"/>
          <w:szCs w:val="24"/>
        </w:rPr>
        <w:t xml:space="preserve">anović, </w:t>
      </w:r>
      <w:r w:rsidR="007C433F">
        <w:rPr>
          <w:rFonts w:ascii="Times New Roman" w:hAnsi="Times New Roman"/>
          <w:sz w:val="24"/>
          <w:szCs w:val="24"/>
        </w:rPr>
        <w:t>Bregana, Ulica Miroslava Krleže</w:t>
      </w:r>
      <w:r w:rsidR="00A71DBB">
        <w:rPr>
          <w:rFonts w:ascii="Times New Roman" w:hAnsi="Times New Roman"/>
          <w:sz w:val="24"/>
          <w:szCs w:val="24"/>
        </w:rPr>
        <w:t xml:space="preserve"> 1</w:t>
      </w:r>
      <w:r w:rsidR="009C22D3">
        <w:rPr>
          <w:rFonts w:ascii="Times New Roman" w:hAnsi="Times New Roman"/>
          <w:sz w:val="24"/>
          <w:szCs w:val="24"/>
        </w:rPr>
        <w:t>1.</w:t>
      </w:r>
      <w:r w:rsidR="008A2853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DA2199">
        <w:rPr>
          <w:rFonts w:ascii="Times New Roman" w:hAnsi="Times New Roman"/>
          <w:sz w:val="24"/>
          <w:szCs w:val="24"/>
        </w:rPr>
        <w:t>ranka Osmec, Zagreb, Blagajska 34</w:t>
      </w:r>
      <w:r>
        <w:rPr>
          <w:rFonts w:ascii="Times New Roman" w:hAnsi="Times New Roman"/>
          <w:sz w:val="24"/>
          <w:szCs w:val="24"/>
        </w:rPr>
        <w:t>.</w:t>
      </w:r>
      <w:r w:rsidR="00DA2199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DA219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Božica</w:t>
      </w:r>
      <w:r w:rsidR="008A2853">
        <w:rPr>
          <w:rFonts w:ascii="Times New Roman" w:hAnsi="Times New Roman"/>
          <w:sz w:val="24"/>
          <w:szCs w:val="24"/>
        </w:rPr>
        <w:t xml:space="preserve"> Juriša, Zagreb, Garićgradska 1</w:t>
      </w:r>
      <w:r w:rsidR="009C22D3">
        <w:rPr>
          <w:rFonts w:ascii="Times New Roman" w:hAnsi="Times New Roman"/>
          <w:sz w:val="24"/>
          <w:szCs w:val="24"/>
        </w:rPr>
        <w:t>4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Na ročište se poziva i</w:t>
      </w: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dužnik-potrošač  Jadranka Lukačić iz Karlovca, Eugena Kvaternika 2, s boravištem u Karlovcu, Baščinska </w:t>
      </w:r>
      <w:r w:rsidR="00BE5565">
        <w:rPr>
          <w:rFonts w:ascii="Times New Roman" w:hAnsi="Times New Roman"/>
          <w:sz w:val="24"/>
          <w:szCs w:val="24"/>
        </w:rPr>
        <w:t>cesta 18G/9.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</w:p>
    <w:p w:rsidR="00751C0A" w:rsidP="00CA6832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povjerenik Zdravko Mitak iz Zagreba, Zelenjak 53.</w:t>
      </w:r>
    </w:p>
    <w:p w:rsidR="00CA6832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="00CA6832" w:rsidP="00CA6832" w:rsidRDefault="00CA6832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</w:t>
      </w:r>
      <w:r w:rsidR="00AE4C56">
        <w:rPr>
          <w:rFonts w:ascii="Times New Roman" w:hAnsi="Times New Roman"/>
          <w:sz w:val="24"/>
          <w:szCs w:val="24"/>
        </w:rPr>
        <w:t>ika koji propuste navedene rokov</w:t>
      </w:r>
      <w:r>
        <w:rPr>
          <w:rFonts w:ascii="Times New Roman" w:hAnsi="Times New Roman"/>
          <w:sz w:val="24"/>
          <w:szCs w:val="24"/>
        </w:rPr>
        <w:t>e za podnošenja zahtjeva za dopunu ili izmjenu popisa, sud će odbaciti rješenjem.</w:t>
      </w:r>
    </w:p>
    <w:p w:rsidRPr="00AE4C56" w:rsidR="00CB354A" w:rsidP="00AE4C56" w:rsidRDefault="00CB354A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A71D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Ogulinu 4. studenog 2019.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354A" w:rsidP="009C22D3" w:rsidRDefault="009C22D3">
      <w:pPr>
        <w:spacing w:after="0" w:line="240" w:lineRule="auto"/>
        <w:ind w:left="6372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="00CB354A">
        <w:rPr>
          <w:rFonts w:ascii="Times New Roman" w:hAnsi="Times New Roman"/>
          <w:sz w:val="24"/>
          <w:szCs w:val="24"/>
        </w:rPr>
        <w:t xml:space="preserve">  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C22D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Marijanka Cindrić Županić</w:t>
      </w:r>
      <w:r w:rsidR="009C22D3">
        <w:rPr>
          <w:rFonts w:ascii="Times New Roman" w:hAnsi="Times New Roman"/>
          <w:sz w:val="24"/>
          <w:szCs w:val="24"/>
        </w:rPr>
        <w:t>, v.r.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2D3" w:rsidP="00D277E2" w:rsidRDefault="009C22D3">
      <w:pPr>
        <w:pStyle w:val="Tijeloteksta-uvlaka2"/>
        <w:spacing w:after="0" w:line="240" w:lineRule="auto"/>
        <w:ind w:left="0"/>
        <w:jc w:val="right"/>
      </w:pPr>
      <w:r>
        <w:t>Za točnost otpravka  - ovlašteni službenik</w:t>
      </w:r>
    </w:p>
    <w:p w:rsidRPr="00C32B85" w:rsidR="009C22D3" w:rsidP="00487DCE" w:rsidRDefault="009C22D3">
      <w:pPr>
        <w:pStyle w:val="Tijeloteksta-uvlaka2"/>
        <w:spacing w:after="0" w:line="240" w:lineRule="auto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="009C22D3" w:rsidP="00CB354A" w:rsidRDefault="009C22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CB354A" w:rsidR="00CB354A" w:rsidP="00CB354A" w:rsidRDefault="00CB35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07EB5" w:rsidP="00D07EB5" w:rsidRDefault="00D07EB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Pr="00CD00C7"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Pr="00CD00C7" w:rsidR="005151D1" w:rsidSect="00A71DBB">
      <w:headerReference w:type="default" r:id="rId10"/>
      <w:pgSz w:w="11906" w:h="16838"/>
      <w:pgMar w:top="1417" w:right="1417" w:bottom="1417" w:left="1417" w:header="851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D1997" w:rsidP="00CD00C7" w:rsidRDefault="00ED1997">
      <w:pPr>
        <w:spacing w:after="0" w:line="240" w:lineRule="auto"/>
      </w:pPr>
      <w:r>
        <w:separator/>
      </w:r>
    </w:p>
  </w:endnote>
  <w:endnote w:type="continuationSeparator" w:id="0">
    <w:p w:rsidR="00ED1997" w:rsidP="00CD00C7" w:rsidRDefault="00ED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D1997" w:rsidP="00CD00C7" w:rsidRDefault="00ED1997">
      <w:pPr>
        <w:spacing w:after="0" w:line="240" w:lineRule="auto"/>
      </w:pPr>
      <w:r>
        <w:separator/>
      </w:r>
    </w:p>
  </w:footnote>
  <w:footnote w:type="continuationSeparator" w:id="0">
    <w:p w:rsidR="00ED1997" w:rsidP="00CD00C7" w:rsidRDefault="00ED1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A366A" w:rsidR="007A366A" w:rsidRDefault="007A366A">
    <w:pPr>
      <w:pStyle w:val="Zaglavlje"/>
      <w:jc w:val="center"/>
      <w:rPr>
        <w:rFonts w:ascii="Times New Roman" w:hAnsi="Times New Roman"/>
        <w:sz w:val="24"/>
        <w:szCs w:val="24"/>
      </w:rPr>
    </w:pPr>
    <w:r w:rsidRPr="007A366A">
      <w:rPr>
        <w:rFonts w:ascii="Times New Roman" w:hAnsi="Times New Roman"/>
        <w:sz w:val="24"/>
        <w:szCs w:val="24"/>
      </w:rPr>
      <w:fldChar w:fldCharType="begin"/>
    </w:r>
    <w:r w:rsidRPr="007A366A">
      <w:rPr>
        <w:rFonts w:ascii="Times New Roman" w:hAnsi="Times New Roman"/>
        <w:sz w:val="24"/>
        <w:szCs w:val="24"/>
      </w:rPr>
      <w:instrText>PAGE   \* MERGEFORMAT</w:instrText>
    </w:r>
    <w:r w:rsidRPr="007A366A">
      <w:rPr>
        <w:rFonts w:ascii="Times New Roman" w:hAnsi="Times New Roman"/>
        <w:sz w:val="24"/>
        <w:szCs w:val="24"/>
      </w:rPr>
      <w:fldChar w:fldCharType="separate"/>
    </w:r>
    <w:r w:rsidR="004E6A72">
      <w:rPr>
        <w:rFonts w:ascii="Times New Roman" w:hAnsi="Times New Roman"/>
        <w:noProof/>
        <w:sz w:val="24"/>
        <w:szCs w:val="24"/>
      </w:rPr>
      <w:t>2</w:t>
    </w:r>
    <w:r w:rsidRPr="007A366A">
      <w:rPr>
        <w:rFonts w:ascii="Times New Roman" w:hAnsi="Times New Roman"/>
        <w:sz w:val="24"/>
        <w:szCs w:val="24"/>
      </w:rPr>
      <w:fldChar w:fldCharType="end"/>
    </w:r>
  </w:p>
  <w:p w:rsidR="007A366A" w:rsidP="007A366A" w:rsidRDefault="007A366A">
    <w:pPr>
      <w:pStyle w:val="Zaglavlje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93B3B"/>
    <w:multiLevelType w:val="hybridMultilevel"/>
    <w:tmpl w:val="EB281EEA"/>
    <w:lvl w:ilvl="0" w:tplc="B5A27626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2">
    <w:nsid w:val="3420647D"/>
    <w:multiLevelType w:val="hybridMultilevel"/>
    <w:tmpl w:val="7B224048"/>
    <w:lvl w:ilvl="0" w:tplc="F8021BD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F645173"/>
    <w:multiLevelType w:val="hybridMultilevel"/>
    <w:tmpl w:val="669E182E"/>
    <w:lvl w:ilvl="0" w:tplc="2F8435E2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val="bestFit" w:percent="225"/>
  <w:hideGrammaticalErrors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B13"/>
    <w:rsid w:val="0003091C"/>
    <w:rsid w:val="00045DEE"/>
    <w:rsid w:val="000F7C07"/>
    <w:rsid w:val="00167ACA"/>
    <w:rsid w:val="001B3A83"/>
    <w:rsid w:val="002120B2"/>
    <w:rsid w:val="002524EA"/>
    <w:rsid w:val="0027028D"/>
    <w:rsid w:val="002F4CEE"/>
    <w:rsid w:val="00351C73"/>
    <w:rsid w:val="00376B39"/>
    <w:rsid w:val="0038424A"/>
    <w:rsid w:val="003B4159"/>
    <w:rsid w:val="003E6786"/>
    <w:rsid w:val="00466E1F"/>
    <w:rsid w:val="00473339"/>
    <w:rsid w:val="004E6A72"/>
    <w:rsid w:val="005151D1"/>
    <w:rsid w:val="0053065D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51C0A"/>
    <w:rsid w:val="007A366A"/>
    <w:rsid w:val="007B60E2"/>
    <w:rsid w:val="007C433F"/>
    <w:rsid w:val="00875034"/>
    <w:rsid w:val="00882AF2"/>
    <w:rsid w:val="00894129"/>
    <w:rsid w:val="008A2853"/>
    <w:rsid w:val="008A4B7C"/>
    <w:rsid w:val="008F5005"/>
    <w:rsid w:val="009A5B81"/>
    <w:rsid w:val="009C22D3"/>
    <w:rsid w:val="00A076C0"/>
    <w:rsid w:val="00A2763C"/>
    <w:rsid w:val="00A3048F"/>
    <w:rsid w:val="00A341A4"/>
    <w:rsid w:val="00A62C96"/>
    <w:rsid w:val="00A71DBB"/>
    <w:rsid w:val="00A95B89"/>
    <w:rsid w:val="00AE4C56"/>
    <w:rsid w:val="00AE619B"/>
    <w:rsid w:val="00B158FC"/>
    <w:rsid w:val="00B3025B"/>
    <w:rsid w:val="00B4314E"/>
    <w:rsid w:val="00BA091D"/>
    <w:rsid w:val="00BE5565"/>
    <w:rsid w:val="00C72B3B"/>
    <w:rsid w:val="00CA6832"/>
    <w:rsid w:val="00CB354A"/>
    <w:rsid w:val="00CD00C7"/>
    <w:rsid w:val="00D07EB5"/>
    <w:rsid w:val="00D9663B"/>
    <w:rsid w:val="00DA2199"/>
    <w:rsid w:val="00DE16DD"/>
    <w:rsid w:val="00E903A2"/>
    <w:rsid w:val="00E95B13"/>
    <w:rsid w:val="00ED1997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B0F67657-A4DB-4CC4-8CAD-B7C860E7C301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6A46A0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D00C7"/>
  </w:style>
  <w:style w:type="paragraph" w:styleId="Podnoje">
    <w:name w:val="footer"/>
    <w:basedOn w:val="Normal"/>
    <w:link w:val="Podno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D00C7"/>
  </w:style>
  <w:style w:type="table" w:styleId="Reetkatablice">
    <w:name w:val="Table Grid"/>
    <w:basedOn w:val="Obinatablica"/>
    <w:uiPriority w:val="59"/>
    <w:rsid w:val="00CD00C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2524EA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Bezproreda">
    <w:name w:val="No Spacing"/>
    <w:autoRedefine/>
    <w:uiPriority w:val="1"/>
    <w:qFormat/>
    <w:rsid w:val="00B4314E"/>
    <w:pPr>
      <w:ind w:left="-406" w:hanging="831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076C0"/>
    <w:pPr>
      <w:ind w:left="720"/>
      <w:contextualSpacing/>
    </w:pPr>
  </w:style>
  <w:style w:type="paragraph" w:styleId="Tijeloteksta-uvlaka2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ijeloteksta-uvlaka2Char" w:customStyle="true">
    <w:name w:val="Tijelo teksta - uvlaka 2 Char"/>
    <w:basedOn w:val="Zadanifontodlomka"/>
    <w:link w:val="Tijeloteksta-uvlaka2"/>
    <w:rsid w:val="009C22D3"/>
    <w:rPr>
      <w:rFonts w:ascii="Times New Roman" w:hAnsi="Times New Roman" w:eastAsia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4E6A7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E6A7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E6A72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E6A72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E6A72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4. studenog 2019.</izvorni_sadrzaj>
    <derivirana_varijabla naziv="DomainObject.Datum_1">4.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93AC60-BB43-4239-BBF3-A8EF4872420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408</properties:Words>
  <properties:Characters>2308</properties:Characters>
  <properties:Lines>88</properties:Lines>
  <properties:Paragraphs>39</properties:Paragraphs>
  <properties:TotalTime>71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2019-11-04T11:08:00Z</dcterms:created>
  <dc:creator>wsadmin</dc:creator>
  <cp:lastModifiedBy>Marija Kučinić</cp:lastModifiedBy>
  <cp:lastPrinted>2019-11-04T12:18:00Z</cp:lastPrinted>
  <dcterms:modified xmlns:xsi="http://www.w3.org/2001/XMLSchema-instance" xsi:type="dcterms:W3CDTF">2019-11-04T12:35:00Z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KentBank dioničko društvo - Pripremno ročište (Poziv   Sp-2601-19      JADRANKA  LUKAČIĆ.docx)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